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7844" w14:textId="77777777" w:rsid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 xml:space="preserve">Il mondo sta cambiando; come rispondiamo noi </w:t>
      </w:r>
      <w:proofErr w:type="spellStart"/>
      <w:r w:rsidRPr="0065095C">
        <w:rPr>
          <w:rFonts w:ascii="Times New Roman" w:eastAsia="Times New Roman" w:hAnsi="Times New Roman" w:cs="Times New Roman"/>
          <w:lang w:eastAsia="it-IT"/>
        </w:rPr>
        <w:t>Salesiani?</w:t>
      </w:r>
    </w:p>
    <w:p w14:paraId="049F5E3C" w14:textId="77777777" w:rsid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proofErr w:type="spellEnd"/>
    </w:p>
    <w:p w14:paraId="519E581F" w14:textId="0DC2C8D5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Federica Damiana Dalmazzo di Fondazione "Don Bosco nel mondo" risponde a questo interrogativo, dando diversi spunti di riflessione.</w:t>
      </w:r>
    </w:p>
    <w:p w14:paraId="3A71F1EB" w14:textId="77777777" w:rsidR="0065095C" w:rsidRDefault="0065095C" w:rsidP="0065095C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</w:p>
    <w:p w14:paraId="6B869A63" w14:textId="7E130349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Io ritengo che i Salesiani nel periodo della pandemia abbiano fatto un lavoro eccellente accanto alle persone più vulnerabili, sostenendole nel momento del bisogno a rischio della propria vita, ma una volta superato il momento dell’emergenza si ha la necessità di tirare le somme del lavoro fatto e riprogrammare le azioni future.</w:t>
      </w:r>
    </w:p>
    <w:p w14:paraId="25DDBC8E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Questa pandemia ha colpito duramente tutti, e ci siamo resi conto che anni di lavoro, di sostegno alla lotta alla povertà e alla promozione dell’educazione integrale dell’individuo sono stati cancellati rapidamente.</w:t>
      </w:r>
    </w:p>
    <w:p w14:paraId="46975F57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Bisogna ripartire, ma i nostri giovani ora sono diversi, lo schermo dove li abbiamo relegati per oltre un anno ha cambiato la prospettiva della loro vita modificandone la scala di valori.</w:t>
      </w:r>
    </w:p>
    <w:p w14:paraId="38315895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Se da una parte il mondo ha compreso che nulla può sostituire le relazioni umane e lo scambio di emozioni e di idee che si possono avere di persona, dall’altro lato ha reso i nostri ragazzi più cinici e meno attenti all’essere umano, all’amico, e più propensi a innescare una serie di relazioni virtuali che mettono dei filtri alle sofferenze e alle emozioni.</w:t>
      </w:r>
    </w:p>
    <w:p w14:paraId="58202D03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Io credo che i salesiani di domani debbano accompagnare i giovani nel mondo digitale aiutandoli a comprendere le molteplici difficoltà, i pericoli, ma anche quello che di buono può esserci in questa nuova forma di rapporti interpersonali e lavorare con loro sulla centralità dell’individuo non dell’individualità. Perché anche se dietro a quello schermo ciascuno di noi si rapporta in solitudine, è pur vero che nonostante questo si è interconnessi con altri individui che vivono le stesse fragilità, le stesse preoccupazioni e gli stessi sogni.</w:t>
      </w:r>
    </w:p>
    <w:p w14:paraId="656BA09B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 xml:space="preserve">Va ricordato loro il valore dell’essere umano, il rispetto reciproco e il rispetto di quello che ci circonda e va </w:t>
      </w:r>
      <w:proofErr w:type="spellStart"/>
      <w:r w:rsidRPr="0065095C">
        <w:rPr>
          <w:rFonts w:ascii="Times New Roman" w:eastAsia="Times New Roman" w:hAnsi="Times New Roman" w:cs="Times New Roman"/>
          <w:lang w:eastAsia="it-IT"/>
        </w:rPr>
        <w:t>rifocalizzata</w:t>
      </w:r>
      <w:proofErr w:type="spellEnd"/>
      <w:r w:rsidRPr="0065095C">
        <w:rPr>
          <w:rFonts w:ascii="Times New Roman" w:eastAsia="Times New Roman" w:hAnsi="Times New Roman" w:cs="Times New Roman"/>
          <w:lang w:eastAsia="it-IT"/>
        </w:rPr>
        <w:t xml:space="preserve"> la loro attenzione sull'importanza dei valori umani.</w:t>
      </w:r>
    </w:p>
    <w:p w14:paraId="6CFD5650" w14:textId="77777777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Riscoprire come motore del mondo l’essere umano nella sua pienezza, nel rispetto dei valori di fratellanza e umanità che sembra stiano scomparendo dietro ad un mondo fatto di lotte di potere, e in cui non ci si fa scrupoli a distruggere un ecosistema in nome del profitto economico e dell’affermazione personale.</w:t>
      </w:r>
    </w:p>
    <w:p w14:paraId="4DE52C81" w14:textId="70EEE8E1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lang w:eastAsia="it-IT"/>
        </w:rPr>
        <w:t>I salesiani di domani dovranno impegnarsi a ricostruire un nuovo mondo fatto di valori positivi, cultura, in cui l’essere umano vive nel rispetto del mondo che lo circonda.</w:t>
      </w:r>
    </w:p>
    <w:p w14:paraId="1868EBB6" w14:textId="0C277538" w:rsidR="0065095C" w:rsidRPr="0065095C" w:rsidRDefault="0065095C" w:rsidP="0065095C">
      <w:pPr>
        <w:rPr>
          <w:rFonts w:ascii="Times New Roman" w:eastAsia="Times New Roman" w:hAnsi="Times New Roman" w:cs="Times New Roman"/>
          <w:lang w:eastAsia="it-IT"/>
        </w:rPr>
      </w:pPr>
    </w:p>
    <w:p w14:paraId="135CD0D5" w14:textId="77777777" w:rsidR="0065095C" w:rsidRPr="0065095C" w:rsidRDefault="0065095C" w:rsidP="0065095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i/>
          <w:iCs/>
          <w:lang w:eastAsia="it-IT"/>
        </w:rPr>
        <w:t>Federica Damiana Dalmazzo</w:t>
      </w:r>
    </w:p>
    <w:p w14:paraId="6AC4391E" w14:textId="77777777" w:rsidR="0065095C" w:rsidRPr="0065095C" w:rsidRDefault="0065095C" w:rsidP="0065095C">
      <w:pPr>
        <w:jc w:val="right"/>
        <w:rPr>
          <w:rFonts w:ascii="Times New Roman" w:eastAsia="Times New Roman" w:hAnsi="Times New Roman" w:cs="Times New Roman"/>
          <w:lang w:eastAsia="it-IT"/>
        </w:rPr>
      </w:pPr>
      <w:r w:rsidRPr="0065095C">
        <w:rPr>
          <w:rFonts w:ascii="Times New Roman" w:eastAsia="Times New Roman" w:hAnsi="Times New Roman" w:cs="Times New Roman"/>
          <w:i/>
          <w:iCs/>
          <w:lang w:eastAsia="it-IT"/>
        </w:rPr>
        <w:t>Fondazione "Don Bosco nel mondo"</w:t>
      </w:r>
    </w:p>
    <w:p w14:paraId="60C89F7D" w14:textId="77777777" w:rsidR="0065095C" w:rsidRPr="0065095C" w:rsidRDefault="0065095C" w:rsidP="0065095C">
      <w:pPr>
        <w:shd w:val="clear" w:color="auto" w:fill="FFFFFF"/>
        <w:rPr>
          <w:rFonts w:ascii="Calibri" w:eastAsia="Times New Roman" w:hAnsi="Calibri" w:cs="Calibri"/>
          <w:color w:val="222222"/>
          <w:sz w:val="22"/>
          <w:szCs w:val="22"/>
          <w:lang w:eastAsia="it-IT"/>
        </w:rPr>
      </w:pPr>
    </w:p>
    <w:p w14:paraId="6BE92B00" w14:textId="6F66985A" w:rsidR="004F73C7" w:rsidRDefault="004F73C7"/>
    <w:p w14:paraId="4DEFA829" w14:textId="77777777" w:rsidR="0065095C" w:rsidRDefault="0065095C"/>
    <w:sectPr w:rsidR="0065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5C"/>
    <w:rsid w:val="004F73C7"/>
    <w:rsid w:val="0065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60DF63"/>
  <w15:chartTrackingRefBased/>
  <w15:docId w15:val="{013168AD-3312-B544-ADDB-05EE4D8C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90314540931941156xmsonormal">
    <w:name w:val="m_-890314540931941156xmsonormal"/>
    <w:basedOn w:val="Normale"/>
    <w:rsid w:val="006509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0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9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2021-11-22T08:38:00Z</dcterms:created>
  <dcterms:modified xsi:type="dcterms:W3CDTF">2021-11-22T08:40:00Z</dcterms:modified>
</cp:coreProperties>
</file>